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2D" w:rsidRPr="00A70FEE" w:rsidRDefault="00AA3E2D" w:rsidP="00FD67A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noProof/>
        </w:rPr>
      </w:pPr>
      <w:r w:rsidRPr="00A70FEE">
        <w:rPr>
          <w:rFonts w:ascii="Times New Roman" w:hAnsi="Times New Roman" w:cs="Times New Roman"/>
          <w:noProof/>
        </w:rPr>
        <w:drawing>
          <wp:inline distT="0" distB="0" distL="0" distR="0">
            <wp:extent cx="508000" cy="685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E2D" w:rsidRPr="00A70FEE" w:rsidRDefault="00AA3E2D" w:rsidP="00FD67A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eastAsia="ru-RU"/>
        </w:rPr>
      </w:pPr>
    </w:p>
    <w:p w:rsidR="00AA3E2D" w:rsidRPr="00A70FEE" w:rsidRDefault="00AA3E2D" w:rsidP="00A70FEE">
      <w:pPr>
        <w:pStyle w:val="1"/>
        <w:tabs>
          <w:tab w:val="left" w:pos="708"/>
        </w:tabs>
        <w:rPr>
          <w:szCs w:val="28"/>
          <w:lang w:val="uk-UA"/>
        </w:rPr>
      </w:pPr>
      <w:r w:rsidRPr="00A70FEE">
        <w:rPr>
          <w:szCs w:val="28"/>
          <w:lang w:val="uk-UA"/>
        </w:rPr>
        <w:t>КАГАРЛИЦЬКА  МІСЬКА  РАДА  VІІІ  СКЛИКАННЯ</w:t>
      </w:r>
    </w:p>
    <w:p w:rsidR="00AA3E2D" w:rsidRPr="00A70FEE" w:rsidRDefault="00AA3E2D" w:rsidP="00FD67AF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A3E2D" w:rsidRPr="00A70FEE" w:rsidRDefault="00AA3E2D" w:rsidP="00FD6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FE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</w:t>
      </w:r>
      <w:r w:rsidRPr="00A70F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:rsidR="00AA3E2D" w:rsidRPr="00A70FEE" w:rsidRDefault="00AA3E2D" w:rsidP="00FD67AF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FEE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A3E2D" w:rsidRPr="00A70FEE" w:rsidRDefault="00AA3E2D" w:rsidP="00FD67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E2D" w:rsidRPr="00A70FEE" w:rsidRDefault="00AA3E2D" w:rsidP="00FD67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FEE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A70FEE" w:rsidRPr="00A70FEE">
        <w:rPr>
          <w:rFonts w:ascii="Times New Roman" w:hAnsi="Times New Roman" w:cs="Times New Roman"/>
          <w:b/>
          <w:sz w:val="28"/>
          <w:szCs w:val="28"/>
        </w:rPr>
        <w:t>1752</w:t>
      </w:r>
      <w:r w:rsidRPr="00A70FEE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A70FE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70F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Pr="00A70FEE" w:rsidRDefault="00C155AC" w:rsidP="00FD67AF">
      <w:pPr>
        <w:spacing w:after="0" w:line="240" w:lineRule="auto"/>
        <w:ind w:firstLine="709"/>
        <w:rPr>
          <w:rFonts w:ascii="Times New Roman" w:eastAsia="Calibri" w:hAnsi="Times New Roman" w:cs="Times New Roman"/>
        </w:rPr>
      </w:pPr>
    </w:p>
    <w:p w:rsidR="00393E67" w:rsidRPr="00A70FEE" w:rsidRDefault="0014662A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Про затвердження </w:t>
      </w:r>
      <w:proofErr w:type="spellStart"/>
      <w:r w:rsidR="00393E67" w:rsidRPr="00A70FEE">
        <w:rPr>
          <w:rFonts w:ascii="Times New Roman" w:eastAsia="Times New Roman" w:hAnsi="Times New Roman" w:cs="Times New Roman"/>
          <w:b/>
          <w:color w:val="00000A"/>
          <w:sz w:val="28"/>
        </w:rPr>
        <w:t>Горовенку</w:t>
      </w:r>
      <w:proofErr w:type="spellEnd"/>
      <w:r w:rsidR="00393E67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Віталію Михайловичу</w:t>
      </w:r>
    </w:p>
    <w:p w:rsidR="00393E67" w:rsidRPr="00A70FEE" w:rsidRDefault="00393E67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технічної документаці</w:t>
      </w:r>
      <w:r w:rsidR="006F2699" w:rsidRPr="00A70FEE">
        <w:rPr>
          <w:rFonts w:ascii="Times New Roman" w:eastAsia="Times New Roman" w:hAnsi="Times New Roman" w:cs="Times New Roman"/>
          <w:b/>
          <w:color w:val="00000A"/>
          <w:sz w:val="28"/>
        </w:rPr>
        <w:t>ї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="006F2699" w:rsidRPr="00A70FEE">
        <w:rPr>
          <w:rFonts w:ascii="Times New Roman" w:eastAsia="Times New Roman" w:hAnsi="Times New Roman" w:cs="Times New Roman"/>
          <w:b/>
          <w:color w:val="00000A"/>
          <w:sz w:val="28"/>
        </w:rPr>
        <w:t>із землеустрою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="006F2699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встановлення </w:t>
      </w:r>
    </w:p>
    <w:p w:rsidR="00393E67" w:rsidRPr="00A70FEE" w:rsidRDefault="006F2699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(відновлення)</w:t>
      </w:r>
      <w:r w:rsidR="00393E67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меж </w:t>
      </w:r>
      <w:r w:rsidR="00AD7BB0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земельної  ділянки</w:t>
      </w:r>
      <w:r w:rsidR="0014662A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натурі </w:t>
      </w:r>
      <w:r w:rsidR="00393E67" w:rsidRPr="00A70FEE">
        <w:rPr>
          <w:rFonts w:ascii="Times New Roman" w:eastAsia="Times New Roman" w:hAnsi="Times New Roman" w:cs="Times New Roman"/>
          <w:b/>
          <w:color w:val="00000A"/>
          <w:sz w:val="28"/>
        </w:rPr>
        <w:t>(на місцевості)</w:t>
      </w:r>
    </w:p>
    <w:p w:rsidR="00AD7BB0" w:rsidRPr="00A70FEE" w:rsidRDefault="00393E67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на земельну ділянку </w:t>
      </w:r>
      <w:r w:rsidR="00AD7BB0" w:rsidRPr="00A70FEE">
        <w:rPr>
          <w:rFonts w:ascii="Times New Roman" w:eastAsia="Times New Roman" w:hAnsi="Times New Roman" w:cs="Times New Roman"/>
          <w:b/>
          <w:color w:val="00000A"/>
          <w:sz w:val="28"/>
        </w:rPr>
        <w:t>0,25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00 </w:t>
      </w:r>
      <w:r w:rsidR="00AD7BB0" w:rsidRPr="00A70FEE">
        <w:rPr>
          <w:rFonts w:ascii="Times New Roman" w:eastAsia="Times New Roman" w:hAnsi="Times New Roman" w:cs="Times New Roman"/>
          <w:b/>
          <w:color w:val="00000A"/>
          <w:sz w:val="28"/>
        </w:rPr>
        <w:t>га для будівництва і обслуговування</w:t>
      </w:r>
    </w:p>
    <w:p w:rsidR="00AD7BB0" w:rsidRPr="00A70FEE" w:rsidRDefault="00AD7BB0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житлового будинку, господарських будівель і споруд</w:t>
      </w:r>
      <w:r w:rsidR="00757408" w:rsidRPr="00A70FEE">
        <w:rPr>
          <w:rFonts w:ascii="Times New Roman" w:eastAsia="Times New Roman" w:hAnsi="Times New Roman" w:cs="Times New Roman"/>
          <w:b/>
          <w:color w:val="00000A"/>
          <w:sz w:val="28"/>
        </w:rPr>
        <w:t>,</w:t>
      </w:r>
    </w:p>
    <w:p w:rsidR="00C155AC" w:rsidRPr="00A70FEE" w:rsidRDefault="00C50C91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</w:t>
      </w:r>
      <w:r w:rsidR="00393E67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Ватутіна,</w:t>
      </w:r>
      <w:r w:rsidR="00E07366" w:rsidRPr="00A70FE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b/>
          <w:color w:val="00000A"/>
          <w:sz w:val="28"/>
        </w:rPr>
        <w:t>10</w:t>
      </w:r>
    </w:p>
    <w:p w:rsidR="00A70FEE" w:rsidRPr="00A70FEE" w:rsidRDefault="00A70FEE" w:rsidP="00FD67AF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FD67AF" w:rsidRPr="00A70FEE" w:rsidRDefault="00455AE6" w:rsidP="00FD67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0FEE">
        <w:rPr>
          <w:rFonts w:ascii="Times New Roman" w:eastAsia="Times New Roman" w:hAnsi="Times New Roman" w:cs="Times New Roman"/>
          <w:color w:val="000000"/>
          <w:sz w:val="28"/>
        </w:rPr>
        <w:t>Розглянувши з</w:t>
      </w:r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>аяву</w:t>
      </w:r>
      <w:r w:rsidR="004C229C" w:rsidRPr="00A70FE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B73D9F" w:rsidRPr="00A70FEE">
        <w:rPr>
          <w:rFonts w:ascii="Times New Roman" w:eastAsia="Times New Roman" w:hAnsi="Times New Roman" w:cs="Times New Roman"/>
          <w:sz w:val="28"/>
        </w:rPr>
        <w:t>Горовенк</w:t>
      </w:r>
      <w:r w:rsidR="00393E67" w:rsidRPr="00A70FEE">
        <w:rPr>
          <w:rFonts w:ascii="Times New Roman" w:eastAsia="Times New Roman" w:hAnsi="Times New Roman" w:cs="Times New Roman"/>
          <w:sz w:val="28"/>
        </w:rPr>
        <w:t>а</w:t>
      </w:r>
      <w:proofErr w:type="spellEnd"/>
      <w:r w:rsidR="00B73D9F" w:rsidRPr="00A70FEE">
        <w:rPr>
          <w:rFonts w:ascii="Times New Roman" w:eastAsia="Times New Roman" w:hAnsi="Times New Roman" w:cs="Times New Roman"/>
          <w:sz w:val="28"/>
        </w:rPr>
        <w:t xml:space="preserve"> В.М.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="00B73D9F" w:rsidRPr="00A70FEE">
        <w:rPr>
          <w:rFonts w:ascii="Times New Roman" w:eastAsia="Times New Roman" w:hAnsi="Times New Roman" w:cs="Times New Roman"/>
          <w:sz w:val="28"/>
        </w:rPr>
        <w:t>(с. Стави вул. Ватутіна,10</w:t>
      </w:r>
      <w:r w:rsidR="005F443D" w:rsidRPr="00A70FEE">
        <w:rPr>
          <w:rFonts w:ascii="Times New Roman" w:eastAsia="Times New Roman" w:hAnsi="Times New Roman" w:cs="Times New Roman"/>
          <w:sz w:val="28"/>
        </w:rPr>
        <w:t>)</w:t>
      </w:r>
      <w:r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 технічної документації</w:t>
      </w:r>
      <w:r w:rsidR="0014662A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із </w:t>
      </w:r>
      <w:r w:rsidR="0014662A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землеустрою щодо </w:t>
      </w:r>
      <w:r w:rsidRPr="00A70FEE">
        <w:rPr>
          <w:rFonts w:ascii="Times New Roman" w:eastAsia="Times New Roman" w:hAnsi="Times New Roman" w:cs="Times New Roman"/>
          <w:color w:val="000000"/>
          <w:sz w:val="28"/>
        </w:rPr>
        <w:t>встанов</w:t>
      </w:r>
      <w:r w:rsidR="00EC4AEE" w:rsidRPr="00A70FEE">
        <w:rPr>
          <w:rFonts w:ascii="Times New Roman" w:eastAsia="Times New Roman" w:hAnsi="Times New Roman" w:cs="Times New Roman"/>
          <w:color w:val="000000"/>
          <w:sz w:val="28"/>
        </w:rPr>
        <w:t>лення (відновлення) меж земельн</w:t>
      </w:r>
      <w:r w:rsidR="00393E67" w:rsidRPr="00A70FEE">
        <w:rPr>
          <w:rFonts w:ascii="Times New Roman" w:eastAsia="Times New Roman" w:hAnsi="Times New Roman" w:cs="Times New Roman"/>
          <w:color w:val="000000"/>
          <w:sz w:val="28"/>
        </w:rPr>
        <w:t>ої</w:t>
      </w:r>
      <w:r w:rsidR="00EC4AEE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ділянк</w:t>
      </w:r>
      <w:r w:rsidR="00393E67" w:rsidRPr="00A70FE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в натурі (на місцевості)</w:t>
      </w:r>
      <w:r w:rsidR="00393E67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393E67" w:rsidRPr="00A70FEE">
        <w:rPr>
          <w:rFonts w:ascii="Times New Roman" w:eastAsia="Times New Roman" w:hAnsi="Times New Roman" w:cs="Times New Roman"/>
          <w:color w:val="000000"/>
          <w:sz w:val="28"/>
        </w:rPr>
        <w:t>Горовенка</w:t>
      </w:r>
      <w:proofErr w:type="spellEnd"/>
      <w:r w:rsidR="00393E67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В.М.</w:t>
      </w:r>
      <w:r w:rsidR="000A638D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в с. Стави, вул. Ватутіна, 10</w:t>
      </w:r>
      <w:r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A638D" w:rsidRPr="00A70FEE">
        <w:rPr>
          <w:rFonts w:ascii="Times New Roman" w:eastAsia="Times New Roman" w:hAnsi="Times New Roman" w:cs="Times New Roman"/>
          <w:color w:val="000000"/>
          <w:sz w:val="28"/>
        </w:rPr>
        <w:t>(</w:t>
      </w:r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розроблена </w:t>
      </w:r>
      <w:proofErr w:type="spellStart"/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>ФОП</w:t>
      </w:r>
      <w:proofErr w:type="spellEnd"/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>Погодаєв</w:t>
      </w:r>
      <w:proofErr w:type="spellEnd"/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О.В.</w:t>
      </w:r>
      <w:r w:rsidR="000A638D" w:rsidRPr="00A70FEE">
        <w:rPr>
          <w:rFonts w:ascii="Times New Roman" w:eastAsia="Times New Roman" w:hAnsi="Times New Roman" w:cs="Times New Roman"/>
          <w:color w:val="000000"/>
          <w:sz w:val="28"/>
        </w:rPr>
        <w:t>)</w:t>
      </w:r>
      <w:r w:rsidR="00B73D9F" w:rsidRPr="00A70FE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662A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 w:rsidRPr="00A70FEE">
        <w:rPr>
          <w:rFonts w:ascii="Times New Roman" w:eastAsia="Times New Roman" w:hAnsi="Times New Roman" w:cs="Times New Roman"/>
          <w:color w:val="000000"/>
          <w:sz w:val="28"/>
        </w:rPr>
        <w:t>для будівництва і обслуговування</w:t>
      </w:r>
      <w:r w:rsidR="0014662A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 w:rsidRPr="00A70FEE">
        <w:rPr>
          <w:rFonts w:ascii="Times New Roman" w:eastAsia="Times New Roman" w:hAnsi="Times New Roman" w:cs="Times New Roman"/>
          <w:color w:val="000000"/>
          <w:sz w:val="28"/>
        </w:rPr>
        <w:t>житлового будинку</w:t>
      </w:r>
      <w:r w:rsidR="004C229C" w:rsidRPr="00A70FE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5F443D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господарських будівель і споруд</w:t>
      </w:r>
      <w:r w:rsidR="00FA70AA" w:rsidRPr="00A70FE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662A" w:rsidRPr="00A70F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662A" w:rsidRPr="00A70FEE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FD67AF" w:rsidRPr="00A70FEE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FD67AF" w:rsidRPr="00A70FEE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FD67AF" w:rsidRPr="00A70FEE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FD67AF" w:rsidRPr="00A70FEE" w:rsidRDefault="00FD67AF" w:rsidP="00FD67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55AC" w:rsidRPr="00A70FEE" w:rsidRDefault="0014662A" w:rsidP="00FD67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70FEE">
        <w:rPr>
          <w:rFonts w:ascii="Times New Roman" w:eastAsia="Times New Roman" w:hAnsi="Times New Roman" w:cs="Times New Roman"/>
          <w:sz w:val="28"/>
        </w:rPr>
        <w:t>1.</w:t>
      </w:r>
      <w:r w:rsidR="009A64C1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sz w:val="28"/>
        </w:rPr>
        <w:t>Затверд</w:t>
      </w:r>
      <w:r w:rsidR="00E65EFB" w:rsidRPr="00A70FEE">
        <w:rPr>
          <w:rFonts w:ascii="Times New Roman" w:eastAsia="Times New Roman" w:hAnsi="Times New Roman" w:cs="Times New Roman"/>
          <w:sz w:val="28"/>
        </w:rPr>
        <w:t>ит</w:t>
      </w:r>
      <w:r w:rsidR="00757408" w:rsidRPr="00A70FEE">
        <w:rPr>
          <w:rFonts w:ascii="Times New Roman" w:eastAsia="Times New Roman" w:hAnsi="Times New Roman" w:cs="Times New Roman"/>
          <w:sz w:val="28"/>
        </w:rPr>
        <w:t>и г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р. </w:t>
      </w:r>
      <w:proofErr w:type="spellStart"/>
      <w:r w:rsidR="000A638D" w:rsidRPr="00A70FEE">
        <w:rPr>
          <w:rFonts w:ascii="Times New Roman" w:eastAsia="Times New Roman" w:hAnsi="Times New Roman" w:cs="Times New Roman"/>
          <w:sz w:val="28"/>
        </w:rPr>
        <w:t>Горовенку</w:t>
      </w:r>
      <w:proofErr w:type="spellEnd"/>
      <w:r w:rsidR="00B73D9F" w:rsidRPr="00A70FEE">
        <w:rPr>
          <w:rFonts w:ascii="Times New Roman" w:eastAsia="Times New Roman" w:hAnsi="Times New Roman" w:cs="Times New Roman"/>
          <w:sz w:val="28"/>
        </w:rPr>
        <w:t xml:space="preserve"> Віталію Михайловичу</w:t>
      </w:r>
      <w:r w:rsidR="004555BC" w:rsidRPr="00A70FEE">
        <w:rPr>
          <w:rFonts w:ascii="Times New Roman" w:eastAsia="Times New Roman" w:hAnsi="Times New Roman" w:cs="Times New Roman"/>
          <w:sz w:val="28"/>
        </w:rPr>
        <w:t xml:space="preserve"> матеріали технічної документації із</w:t>
      </w:r>
      <w:r w:rsidRPr="00A70FEE">
        <w:rPr>
          <w:rFonts w:ascii="Times New Roman" w:eastAsia="Times New Roman" w:hAnsi="Times New Roman" w:cs="Times New Roman"/>
          <w:sz w:val="28"/>
        </w:rPr>
        <w:t xml:space="preserve"> землеустрою </w:t>
      </w:r>
      <w:r w:rsidR="004555BC" w:rsidRPr="00A70FEE">
        <w:rPr>
          <w:rFonts w:ascii="Times New Roman" w:eastAsia="Times New Roman" w:hAnsi="Times New Roman" w:cs="Times New Roman"/>
          <w:sz w:val="28"/>
        </w:rPr>
        <w:t xml:space="preserve">щодо встановлення (відновлення) меж </w:t>
      </w:r>
      <w:r w:rsidR="00EC4AEE" w:rsidRPr="00A70FEE">
        <w:rPr>
          <w:rFonts w:ascii="Times New Roman" w:eastAsia="Times New Roman" w:hAnsi="Times New Roman" w:cs="Times New Roman"/>
          <w:sz w:val="28"/>
        </w:rPr>
        <w:t>земельних ділянок</w:t>
      </w:r>
      <w:r w:rsidR="004555BC" w:rsidRPr="00A70FEE">
        <w:rPr>
          <w:rFonts w:ascii="Times New Roman" w:eastAsia="Times New Roman" w:hAnsi="Times New Roman" w:cs="Times New Roman"/>
          <w:sz w:val="28"/>
        </w:rPr>
        <w:t xml:space="preserve"> в натурі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="004555BC" w:rsidRPr="00A70FEE">
        <w:rPr>
          <w:rFonts w:ascii="Times New Roman" w:eastAsia="Times New Roman" w:hAnsi="Times New Roman" w:cs="Times New Roman"/>
          <w:sz w:val="28"/>
        </w:rPr>
        <w:t>(на місцевості)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 на земельну ділянку</w:t>
      </w:r>
      <w:r w:rsidRPr="00A70FEE">
        <w:rPr>
          <w:rFonts w:ascii="Times New Roman" w:eastAsia="Times New Roman" w:hAnsi="Times New Roman" w:cs="Times New Roman"/>
          <w:sz w:val="28"/>
        </w:rPr>
        <w:t xml:space="preserve"> загальною площею</w:t>
      </w:r>
      <w:r w:rsidR="00757408" w:rsidRPr="00A70FEE">
        <w:rPr>
          <w:rFonts w:ascii="Times New Roman" w:eastAsia="Times New Roman" w:hAnsi="Times New Roman" w:cs="Times New Roman"/>
          <w:sz w:val="28"/>
        </w:rPr>
        <w:t xml:space="preserve"> 0,25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00 га </w:t>
      </w:r>
      <w:r w:rsidRPr="00A70FEE">
        <w:rPr>
          <w:rFonts w:ascii="Times New Roman" w:eastAsia="Times New Roman" w:hAnsi="Times New Roman" w:cs="Times New Roman"/>
          <w:sz w:val="28"/>
        </w:rPr>
        <w:t>(кад</w:t>
      </w:r>
      <w:r w:rsidR="00B73D9F" w:rsidRPr="00A70FEE">
        <w:rPr>
          <w:rFonts w:ascii="Times New Roman" w:eastAsia="Times New Roman" w:hAnsi="Times New Roman" w:cs="Times New Roman"/>
          <w:sz w:val="28"/>
        </w:rPr>
        <w:t>астровий номер 3222287201:01:317</w:t>
      </w:r>
      <w:r w:rsidR="00EC4AEE" w:rsidRPr="00A70FEE">
        <w:rPr>
          <w:rFonts w:ascii="Times New Roman" w:eastAsia="Times New Roman" w:hAnsi="Times New Roman" w:cs="Times New Roman"/>
          <w:sz w:val="28"/>
        </w:rPr>
        <w:t>:001</w:t>
      </w:r>
      <w:r w:rsidR="00B73D9F" w:rsidRPr="00A70FEE">
        <w:rPr>
          <w:rFonts w:ascii="Times New Roman" w:eastAsia="Times New Roman" w:hAnsi="Times New Roman" w:cs="Times New Roman"/>
          <w:sz w:val="28"/>
        </w:rPr>
        <w:t>9</w:t>
      </w:r>
      <w:r w:rsidRPr="00A70FEE">
        <w:rPr>
          <w:rFonts w:ascii="Times New Roman" w:eastAsia="Times New Roman" w:hAnsi="Times New Roman" w:cs="Times New Roman"/>
          <w:sz w:val="28"/>
        </w:rPr>
        <w:t>)</w:t>
      </w:r>
      <w:r w:rsidR="000A638D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sz w:val="28"/>
        </w:rPr>
        <w:t>для</w:t>
      </w:r>
      <w:r w:rsidR="004555BC" w:rsidRPr="00A70FEE">
        <w:rPr>
          <w:rFonts w:ascii="Times New Roman" w:eastAsia="Times New Roman" w:hAnsi="Times New Roman" w:cs="Times New Roman"/>
          <w:sz w:val="28"/>
        </w:rPr>
        <w:t xml:space="preserve"> будівництва і обслуговування житлового будинку</w:t>
      </w:r>
      <w:r w:rsidR="004C229C" w:rsidRPr="00A70FEE">
        <w:rPr>
          <w:rFonts w:ascii="Times New Roman" w:eastAsia="Times New Roman" w:hAnsi="Times New Roman" w:cs="Times New Roman"/>
          <w:sz w:val="28"/>
        </w:rPr>
        <w:t>,</w:t>
      </w:r>
      <w:r w:rsidR="004555BC" w:rsidRPr="00A70FEE">
        <w:rPr>
          <w:rFonts w:ascii="Times New Roman" w:eastAsia="Times New Roman" w:hAnsi="Times New Roman" w:cs="Times New Roman"/>
          <w:sz w:val="28"/>
        </w:rPr>
        <w:t xml:space="preserve"> господарських будівель і спору</w:t>
      </w:r>
      <w:r w:rsidR="004C229C" w:rsidRPr="00A70FEE">
        <w:rPr>
          <w:rFonts w:ascii="Times New Roman" w:eastAsia="Times New Roman" w:hAnsi="Times New Roman" w:cs="Times New Roman"/>
          <w:sz w:val="28"/>
        </w:rPr>
        <w:t>д</w:t>
      </w:r>
      <w:r w:rsidR="00757408" w:rsidRPr="00A70FEE">
        <w:rPr>
          <w:rFonts w:ascii="Times New Roman" w:eastAsia="Times New Roman" w:hAnsi="Times New Roman" w:cs="Times New Roman"/>
          <w:sz w:val="28"/>
        </w:rPr>
        <w:t xml:space="preserve"> (присадибна ділянка</w:t>
      </w:r>
      <w:r w:rsidR="004C229C" w:rsidRPr="00A70FEE">
        <w:rPr>
          <w:rFonts w:ascii="Times New Roman" w:eastAsia="Times New Roman" w:hAnsi="Times New Roman" w:cs="Times New Roman"/>
          <w:sz w:val="28"/>
        </w:rPr>
        <w:t>)</w:t>
      </w:r>
      <w:r w:rsidRPr="00A70FEE">
        <w:rPr>
          <w:rFonts w:ascii="Times New Roman" w:eastAsia="Times New Roman" w:hAnsi="Times New Roman" w:cs="Times New Roman"/>
          <w:sz w:val="28"/>
        </w:rPr>
        <w:t xml:space="preserve"> в с.</w:t>
      </w:r>
      <w:r w:rsidR="00B96B67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="00B73D9F" w:rsidRPr="00A70FEE">
        <w:rPr>
          <w:rFonts w:ascii="Times New Roman" w:eastAsia="Times New Roman" w:hAnsi="Times New Roman" w:cs="Times New Roman"/>
          <w:sz w:val="28"/>
        </w:rPr>
        <w:t>Стави, вул. Ватутіна,10</w:t>
      </w:r>
      <w:r w:rsidR="004C229C" w:rsidRPr="00A70FEE">
        <w:rPr>
          <w:rFonts w:ascii="Times New Roman" w:eastAsia="Times New Roman" w:hAnsi="Times New Roman" w:cs="Times New Roman"/>
          <w:sz w:val="28"/>
        </w:rPr>
        <w:t>,</w:t>
      </w:r>
      <w:r w:rsidR="00C206FD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="00C206FD" w:rsidRPr="00A70FEE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C206FD" w:rsidRPr="00A70FEE">
        <w:rPr>
          <w:rFonts w:ascii="Times New Roman" w:eastAsia="Times New Roman" w:hAnsi="Times New Roman" w:cs="Times New Roman"/>
          <w:sz w:val="28"/>
        </w:rPr>
        <w:t>.</w:t>
      </w:r>
    </w:p>
    <w:p w:rsidR="00C206FD" w:rsidRPr="00A70FEE" w:rsidRDefault="0041092B" w:rsidP="00FD67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70FEE">
        <w:rPr>
          <w:rFonts w:ascii="Times New Roman" w:eastAsia="Times New Roman" w:hAnsi="Times New Roman" w:cs="Times New Roman"/>
          <w:sz w:val="28"/>
        </w:rPr>
        <w:t>2.</w:t>
      </w:r>
      <w:r w:rsidR="009A64C1" w:rsidRPr="00A70FEE">
        <w:rPr>
          <w:rFonts w:ascii="Times New Roman" w:eastAsia="Times New Roman" w:hAnsi="Times New Roman" w:cs="Times New Roman"/>
          <w:sz w:val="28"/>
        </w:rPr>
        <w:t xml:space="preserve"> </w:t>
      </w:r>
      <w:r w:rsidRPr="00A70FEE">
        <w:rPr>
          <w:rFonts w:ascii="Times New Roman" w:eastAsia="Times New Roman" w:hAnsi="Times New Roman" w:cs="Times New Roman"/>
          <w:sz w:val="28"/>
        </w:rPr>
        <w:t>Пере</w:t>
      </w:r>
      <w:r w:rsidR="00757408" w:rsidRPr="00A70FEE">
        <w:rPr>
          <w:rFonts w:ascii="Times New Roman" w:eastAsia="Times New Roman" w:hAnsi="Times New Roman" w:cs="Times New Roman"/>
          <w:sz w:val="28"/>
        </w:rPr>
        <w:t>дати г</w:t>
      </w:r>
      <w:r w:rsidR="00B73D9F" w:rsidRPr="00A70FEE">
        <w:rPr>
          <w:rFonts w:ascii="Times New Roman" w:eastAsia="Times New Roman" w:hAnsi="Times New Roman" w:cs="Times New Roman"/>
          <w:sz w:val="28"/>
        </w:rPr>
        <w:t xml:space="preserve">р. </w:t>
      </w:r>
      <w:proofErr w:type="spellStart"/>
      <w:r w:rsidR="00B73D9F" w:rsidRPr="00A70FEE">
        <w:rPr>
          <w:rFonts w:ascii="Times New Roman" w:eastAsia="Times New Roman" w:hAnsi="Times New Roman" w:cs="Times New Roman"/>
          <w:sz w:val="28"/>
        </w:rPr>
        <w:t>Горове</w:t>
      </w:r>
      <w:r w:rsidR="009A64C1" w:rsidRPr="00A70FEE">
        <w:rPr>
          <w:rFonts w:ascii="Times New Roman" w:eastAsia="Times New Roman" w:hAnsi="Times New Roman" w:cs="Times New Roman"/>
          <w:sz w:val="28"/>
        </w:rPr>
        <w:t>н</w:t>
      </w:r>
      <w:r w:rsidR="00B73D9F" w:rsidRPr="00A70FEE">
        <w:rPr>
          <w:rFonts w:ascii="Times New Roman" w:eastAsia="Times New Roman" w:hAnsi="Times New Roman" w:cs="Times New Roman"/>
          <w:sz w:val="28"/>
        </w:rPr>
        <w:t>к</w:t>
      </w:r>
      <w:r w:rsidR="009A64C1" w:rsidRPr="00A70FEE">
        <w:rPr>
          <w:rFonts w:ascii="Times New Roman" w:eastAsia="Times New Roman" w:hAnsi="Times New Roman" w:cs="Times New Roman"/>
          <w:sz w:val="28"/>
        </w:rPr>
        <w:t>у</w:t>
      </w:r>
      <w:proofErr w:type="spellEnd"/>
      <w:r w:rsidR="00B73D9F" w:rsidRPr="00A70FEE">
        <w:rPr>
          <w:rFonts w:ascii="Times New Roman" w:eastAsia="Times New Roman" w:hAnsi="Times New Roman" w:cs="Times New Roman"/>
          <w:sz w:val="28"/>
        </w:rPr>
        <w:t xml:space="preserve"> Віталію Михайловичу</w:t>
      </w:r>
      <w:r w:rsidRPr="00A70FEE">
        <w:rPr>
          <w:rFonts w:ascii="Times New Roman" w:eastAsia="Times New Roman" w:hAnsi="Times New Roman" w:cs="Times New Roman"/>
          <w:sz w:val="28"/>
        </w:rPr>
        <w:t xml:space="preserve"> у власність з земель комунальної власності, земельні </w:t>
      </w:r>
      <w:r w:rsidR="00757408" w:rsidRPr="00A70FEE">
        <w:rPr>
          <w:rFonts w:ascii="Times New Roman" w:eastAsia="Times New Roman" w:hAnsi="Times New Roman" w:cs="Times New Roman"/>
          <w:sz w:val="28"/>
        </w:rPr>
        <w:t>ділянки  загальною площею 0,25</w:t>
      </w:r>
      <w:r w:rsidR="009A64C1" w:rsidRPr="00A70FEE">
        <w:rPr>
          <w:rFonts w:ascii="Times New Roman" w:eastAsia="Times New Roman" w:hAnsi="Times New Roman" w:cs="Times New Roman"/>
          <w:sz w:val="28"/>
        </w:rPr>
        <w:t xml:space="preserve">00 </w:t>
      </w:r>
      <w:r w:rsidR="00757408" w:rsidRPr="00A70FEE">
        <w:rPr>
          <w:rFonts w:ascii="Times New Roman" w:eastAsia="Times New Roman" w:hAnsi="Times New Roman" w:cs="Times New Roman"/>
          <w:sz w:val="28"/>
        </w:rPr>
        <w:t xml:space="preserve">га </w:t>
      </w:r>
      <w:r w:rsidRPr="00A70FEE">
        <w:rPr>
          <w:rFonts w:ascii="Times New Roman" w:eastAsia="Times New Roman" w:hAnsi="Times New Roman" w:cs="Times New Roman"/>
          <w:sz w:val="28"/>
        </w:rPr>
        <w:t xml:space="preserve"> (кадастро</w:t>
      </w:r>
      <w:r w:rsidR="00B73D9F" w:rsidRPr="00A70FEE">
        <w:rPr>
          <w:rFonts w:ascii="Times New Roman" w:eastAsia="Times New Roman" w:hAnsi="Times New Roman" w:cs="Times New Roman"/>
          <w:sz w:val="28"/>
        </w:rPr>
        <w:t>вий номер 3222287201:01:317:0019</w:t>
      </w:r>
      <w:r w:rsidRPr="00A70FEE"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</w:t>
      </w:r>
      <w:r w:rsidR="00757408" w:rsidRPr="00A70FEE">
        <w:rPr>
          <w:rFonts w:ascii="Times New Roman" w:eastAsia="Times New Roman" w:hAnsi="Times New Roman" w:cs="Times New Roman"/>
          <w:sz w:val="28"/>
        </w:rPr>
        <w:t>ь і споруд  (присадибна ділянка)</w:t>
      </w:r>
      <w:r w:rsidR="009A64C1" w:rsidRPr="00A70FEE">
        <w:rPr>
          <w:rFonts w:ascii="Times New Roman" w:eastAsia="Times New Roman" w:hAnsi="Times New Roman" w:cs="Times New Roman"/>
          <w:sz w:val="28"/>
        </w:rPr>
        <w:t xml:space="preserve"> в с.</w:t>
      </w:r>
      <w:r w:rsidR="009A64C1" w:rsidRPr="00A70FEE">
        <w:rPr>
          <w:rFonts w:ascii="Times New Roman" w:hAnsi="Times New Roman" w:cs="Times New Roman"/>
          <w:lang w:val="en-US"/>
        </w:rPr>
        <w:t> </w:t>
      </w:r>
      <w:r w:rsidR="00B73D9F" w:rsidRPr="00A70FEE">
        <w:rPr>
          <w:rFonts w:ascii="Times New Roman" w:eastAsia="Times New Roman" w:hAnsi="Times New Roman" w:cs="Times New Roman"/>
          <w:sz w:val="28"/>
        </w:rPr>
        <w:t>Стави, вул. Ватутіна,10</w:t>
      </w:r>
      <w:r w:rsidRPr="00A70FEE">
        <w:rPr>
          <w:rFonts w:ascii="Times New Roman" w:eastAsia="Times New Roman" w:hAnsi="Times New Roman" w:cs="Times New Roman"/>
          <w:sz w:val="28"/>
        </w:rPr>
        <w:t xml:space="preserve">, </w:t>
      </w:r>
      <w:r w:rsidRPr="00A70FEE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Pr="00A70FEE">
        <w:rPr>
          <w:rFonts w:ascii="Times New Roman" w:eastAsia="Times New Roman" w:hAnsi="Times New Roman" w:cs="Times New Roman"/>
          <w:sz w:val="28"/>
        </w:rPr>
        <w:t>.</w:t>
      </w:r>
    </w:p>
    <w:p w:rsidR="00B161A0" w:rsidRPr="00A70FEE" w:rsidRDefault="004555BC" w:rsidP="00FD67A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0FEE">
        <w:rPr>
          <w:rFonts w:ascii="Times New Roman" w:eastAsia="Times New Roman" w:hAnsi="Times New Roman" w:cs="Times New Roman"/>
          <w:sz w:val="28"/>
        </w:rPr>
        <w:t>3.  В</w:t>
      </w:r>
      <w:r w:rsidR="0014662A" w:rsidRPr="00A70FEE">
        <w:rPr>
          <w:rFonts w:ascii="Times New Roman" w:eastAsia="Times New Roman" w:hAnsi="Times New Roman" w:cs="Times New Roman"/>
          <w:sz w:val="28"/>
        </w:rPr>
        <w:t>ідділу</w:t>
      </w:r>
      <w:r w:rsidRPr="00A70FEE">
        <w:rPr>
          <w:rFonts w:ascii="Times New Roman" w:eastAsia="Times New Roman" w:hAnsi="Times New Roman" w:cs="Times New Roman"/>
          <w:sz w:val="28"/>
        </w:rPr>
        <w:t xml:space="preserve"> земельних відносин, екології та сільського господарства</w:t>
      </w:r>
      <w:r w:rsidR="0014662A" w:rsidRPr="00A70FEE">
        <w:rPr>
          <w:rFonts w:ascii="Times New Roman" w:eastAsia="Times New Roman" w:hAnsi="Times New Roman" w:cs="Times New Roman"/>
          <w:sz w:val="28"/>
        </w:rPr>
        <w:t xml:space="preserve"> внести зміни до земельно-облікової документації.</w:t>
      </w:r>
    </w:p>
    <w:p w:rsidR="00B96B67" w:rsidRPr="00A70FEE" w:rsidRDefault="0014662A" w:rsidP="00FD67A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0FEE">
        <w:rPr>
          <w:rFonts w:ascii="Times New Roman" w:eastAsia="Times New Roman" w:hAnsi="Times New Roman" w:cs="Times New Roman"/>
          <w:sz w:val="28"/>
        </w:rPr>
        <w:t xml:space="preserve"> </w:t>
      </w:r>
    </w:p>
    <w:p w:rsidR="00B161A0" w:rsidRPr="00A70FEE" w:rsidRDefault="00B161A0" w:rsidP="00FD6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0FEE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</w:t>
      </w:r>
      <w:r w:rsidRPr="00A70FEE">
        <w:rPr>
          <w:rFonts w:ascii="Times New Roman" w:hAnsi="Times New Roman" w:cs="Times New Roman"/>
          <w:b/>
          <w:sz w:val="28"/>
          <w:szCs w:val="28"/>
        </w:rPr>
        <w:tab/>
      </w:r>
      <w:r w:rsidRPr="00A70FEE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A70FEE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4C229C" w:rsidRPr="00A70FEE" w:rsidRDefault="004C229C" w:rsidP="00FD67A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sectPr w:rsidR="004C229C" w:rsidRPr="00A70FEE" w:rsidSect="009A6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2654C"/>
    <w:rsid w:val="000A0360"/>
    <w:rsid w:val="000A638D"/>
    <w:rsid w:val="000C1C39"/>
    <w:rsid w:val="00114F37"/>
    <w:rsid w:val="0014662A"/>
    <w:rsid w:val="00272310"/>
    <w:rsid w:val="00393E67"/>
    <w:rsid w:val="003C6D1D"/>
    <w:rsid w:val="0041092B"/>
    <w:rsid w:val="004555BC"/>
    <w:rsid w:val="00455AE6"/>
    <w:rsid w:val="004C229C"/>
    <w:rsid w:val="00526057"/>
    <w:rsid w:val="00545794"/>
    <w:rsid w:val="00546417"/>
    <w:rsid w:val="005F443D"/>
    <w:rsid w:val="0060402D"/>
    <w:rsid w:val="006543E6"/>
    <w:rsid w:val="00696423"/>
    <w:rsid w:val="006B2AC9"/>
    <w:rsid w:val="006F2699"/>
    <w:rsid w:val="00716F56"/>
    <w:rsid w:val="00757408"/>
    <w:rsid w:val="0077277E"/>
    <w:rsid w:val="009A64C1"/>
    <w:rsid w:val="009B20B1"/>
    <w:rsid w:val="009D1754"/>
    <w:rsid w:val="00A263D9"/>
    <w:rsid w:val="00A6319E"/>
    <w:rsid w:val="00A70FEE"/>
    <w:rsid w:val="00AA3E2D"/>
    <w:rsid w:val="00AC6C91"/>
    <w:rsid w:val="00AD7BB0"/>
    <w:rsid w:val="00B161A0"/>
    <w:rsid w:val="00B73D9F"/>
    <w:rsid w:val="00B96B67"/>
    <w:rsid w:val="00C155AC"/>
    <w:rsid w:val="00C206FD"/>
    <w:rsid w:val="00C50C91"/>
    <w:rsid w:val="00C677E4"/>
    <w:rsid w:val="00C70910"/>
    <w:rsid w:val="00E07366"/>
    <w:rsid w:val="00E50537"/>
    <w:rsid w:val="00E65EFB"/>
    <w:rsid w:val="00EC4AEE"/>
    <w:rsid w:val="00EE4A23"/>
    <w:rsid w:val="00FA70AA"/>
    <w:rsid w:val="00FD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AA3E2D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4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A3E2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11</cp:revision>
  <cp:lastPrinted>2021-11-10T08:52:00Z</cp:lastPrinted>
  <dcterms:created xsi:type="dcterms:W3CDTF">2021-08-02T06:11:00Z</dcterms:created>
  <dcterms:modified xsi:type="dcterms:W3CDTF">2021-11-10T08:52:00Z</dcterms:modified>
</cp:coreProperties>
</file>